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C0B" w:rsidRPr="009F2C0B" w:rsidRDefault="00E432F7" w:rsidP="009F2C0B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European Union</w:t>
      </w:r>
      <w:r w:rsidR="005B5C18" w:rsidRPr="009F2C0B">
        <w:rPr>
          <w:rFonts w:ascii="Arial" w:hAnsi="Arial" w:cs="Arial"/>
          <w:b/>
          <w:sz w:val="60"/>
          <w:szCs w:val="60"/>
        </w:rPr>
        <w:t xml:space="preserve"> </w:t>
      </w:r>
      <w:r w:rsidR="005B5C18">
        <w:rPr>
          <w:rFonts w:ascii="Arial" w:hAnsi="Arial" w:cs="Arial"/>
          <w:b/>
          <w:sz w:val="60"/>
          <w:szCs w:val="60"/>
        </w:rPr>
        <w:t>Referendum</w:t>
      </w:r>
    </w:p>
    <w:p w:rsidR="00084631" w:rsidRPr="009F2C0B" w:rsidRDefault="00084631" w:rsidP="00084631">
      <w:pPr>
        <w:jc w:val="center"/>
        <w:rPr>
          <w:rFonts w:ascii="Arial" w:hAnsi="Arial"/>
          <w:b/>
          <w:sz w:val="60"/>
          <w:szCs w:val="6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8"/>
        <w:gridCol w:w="9240"/>
      </w:tblGrid>
      <w:tr w:rsidR="00084631" w:rsidRPr="00AF0CC6">
        <w:tc>
          <w:tcPr>
            <w:tcW w:w="5328" w:type="dxa"/>
          </w:tcPr>
          <w:p w:rsidR="00084631" w:rsidRPr="00AF0CC6" w:rsidRDefault="00084631" w:rsidP="00512570">
            <w:pPr>
              <w:rPr>
                <w:rFonts w:ascii="Arial" w:hAnsi="Arial"/>
                <w:b/>
                <w:sz w:val="40"/>
              </w:rPr>
            </w:pPr>
          </w:p>
          <w:p w:rsidR="00084631" w:rsidRPr="00AF0CC6" w:rsidRDefault="005B5C18" w:rsidP="00512570">
            <w:pPr>
              <w:rPr>
                <w:rFonts w:ascii="Arial" w:hAnsi="Arial"/>
                <w:b/>
                <w:caps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Local Authority Area</w:t>
            </w:r>
          </w:p>
        </w:tc>
        <w:tc>
          <w:tcPr>
            <w:tcW w:w="9240" w:type="dxa"/>
          </w:tcPr>
          <w:p w:rsidR="00084631" w:rsidRPr="00AF0CC6" w:rsidRDefault="00084631" w:rsidP="00512570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084631" w:rsidRPr="00AF0CC6" w:rsidRDefault="00084631" w:rsidP="00512570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084631" w:rsidRPr="00AF0CC6" w:rsidRDefault="00084631" w:rsidP="00512570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084631" w:rsidRPr="00AF0CC6">
        <w:tc>
          <w:tcPr>
            <w:tcW w:w="5328" w:type="dxa"/>
          </w:tcPr>
          <w:p w:rsidR="00084631" w:rsidRPr="00084631" w:rsidRDefault="00084631" w:rsidP="00512570">
            <w:pPr>
              <w:rPr>
                <w:rFonts w:ascii="Arial" w:hAnsi="Arial"/>
                <w:b/>
                <w:sz w:val="40"/>
                <w:szCs w:val="40"/>
              </w:rPr>
            </w:pPr>
          </w:p>
          <w:p w:rsidR="00084631" w:rsidRPr="00560B25" w:rsidRDefault="00560B25" w:rsidP="00512570">
            <w:pPr>
              <w:rPr>
                <w:rFonts w:ascii="Arial" w:hAnsi="Arial"/>
                <w:b/>
                <w:sz w:val="40"/>
                <w:szCs w:val="40"/>
              </w:rPr>
            </w:pPr>
            <w:r w:rsidRPr="00560B25">
              <w:rPr>
                <w:rFonts w:ascii="Arial" w:hAnsi="Arial" w:cs="Arial"/>
                <w:b/>
                <w:sz w:val="40"/>
                <w:szCs w:val="40"/>
              </w:rPr>
              <w:t>Date of Referendum</w:t>
            </w:r>
          </w:p>
        </w:tc>
        <w:tc>
          <w:tcPr>
            <w:tcW w:w="9240" w:type="dxa"/>
          </w:tcPr>
          <w:p w:rsidR="00084631" w:rsidRPr="00AF0CC6" w:rsidRDefault="00084631" w:rsidP="00512570">
            <w:pPr>
              <w:rPr>
                <w:rFonts w:ascii="Arial" w:hAnsi="Arial"/>
                <w:b/>
                <w:caps/>
                <w:sz w:val="40"/>
              </w:rPr>
            </w:pPr>
          </w:p>
          <w:p w:rsidR="00084631" w:rsidRPr="00215455" w:rsidRDefault="00942847" w:rsidP="00942847">
            <w:pPr>
              <w:rPr>
                <w:rFonts w:ascii="Arial" w:hAnsi="Arial"/>
                <w:b/>
                <w:sz w:val="40"/>
                <w:szCs w:val="40"/>
              </w:rPr>
            </w:pPr>
            <w:r>
              <w:rPr>
                <w:rFonts w:ascii="Arial" w:hAnsi="Arial"/>
                <w:b/>
                <w:sz w:val="40"/>
                <w:szCs w:val="40"/>
              </w:rPr>
              <w:t>Thursday 23 June</w:t>
            </w:r>
            <w:r w:rsidR="004F4C08">
              <w:rPr>
                <w:rFonts w:ascii="Arial" w:hAnsi="Arial"/>
                <w:b/>
                <w:sz w:val="40"/>
                <w:szCs w:val="40"/>
              </w:rPr>
              <w:t xml:space="preserve"> 201</w:t>
            </w:r>
            <w:r w:rsidR="00E432F7">
              <w:rPr>
                <w:rFonts w:ascii="Arial" w:hAnsi="Arial"/>
                <w:b/>
                <w:sz w:val="40"/>
                <w:szCs w:val="40"/>
              </w:rPr>
              <w:t>6</w:t>
            </w:r>
          </w:p>
        </w:tc>
      </w:tr>
    </w:tbl>
    <w:p w:rsidR="00084631" w:rsidRDefault="00084631" w:rsidP="00084631">
      <w:pPr>
        <w:rPr>
          <w:rFonts w:ascii="Arial" w:hAnsi="Arial"/>
          <w:b/>
          <w:caps/>
          <w:sz w:val="40"/>
        </w:rPr>
      </w:pPr>
    </w:p>
    <w:p w:rsidR="00EC574C" w:rsidRPr="009E092D" w:rsidRDefault="00EC574C" w:rsidP="00DD6741">
      <w:pPr>
        <w:jc w:val="center"/>
        <w:rPr>
          <w:rFonts w:ascii="Arial" w:hAnsi="Arial" w:cs="Arial"/>
          <w:b/>
          <w:caps/>
        </w:rPr>
      </w:pPr>
    </w:p>
    <w:p w:rsidR="00560B25" w:rsidRDefault="00560B25" w:rsidP="00560B25">
      <w:pPr>
        <w:rPr>
          <w:rFonts w:ascii="Arial" w:hAnsi="Arial"/>
          <w:color w:val="000000"/>
          <w:sz w:val="22"/>
          <w:szCs w:val="22"/>
        </w:rPr>
      </w:pPr>
    </w:p>
    <w:p w:rsidR="00B702E7" w:rsidRPr="009E092D" w:rsidRDefault="00B702E7" w:rsidP="00AE61AE">
      <w:pPr>
        <w:ind w:left="720"/>
        <w:jc w:val="center"/>
        <w:rPr>
          <w:rFonts w:ascii="Arial" w:hAnsi="Arial" w:cs="Arial"/>
          <w:b/>
          <w:sz w:val="52"/>
          <w:szCs w:val="52"/>
        </w:rPr>
      </w:pPr>
    </w:p>
    <w:p w:rsidR="00406C23" w:rsidRPr="00084631" w:rsidRDefault="00942FAB" w:rsidP="00AE61AE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 w:rsidRPr="00084631">
        <w:rPr>
          <w:rFonts w:ascii="Arial" w:hAnsi="Arial" w:cs="Arial"/>
          <w:b/>
          <w:sz w:val="72"/>
          <w:szCs w:val="72"/>
        </w:rPr>
        <w:t>REJECTED BALLOT PAPERS</w:t>
      </w:r>
    </w:p>
    <w:p w:rsidR="00406C23" w:rsidRPr="009E092D" w:rsidRDefault="00406C23" w:rsidP="00406C23">
      <w:pPr>
        <w:ind w:left="720"/>
        <w:rPr>
          <w:rFonts w:ascii="Arial" w:hAnsi="Arial" w:cs="Arial"/>
          <w:b/>
        </w:rPr>
      </w:pPr>
    </w:p>
    <w:p w:rsidR="00F71A65" w:rsidRDefault="00F71A65" w:rsidP="00406C23">
      <w:pPr>
        <w:ind w:left="720"/>
        <w:rPr>
          <w:rFonts w:ascii="Arial" w:hAnsi="Arial" w:cs="Arial"/>
          <w:b/>
        </w:rPr>
      </w:pPr>
    </w:p>
    <w:p w:rsidR="004469EC" w:rsidRPr="004469EC" w:rsidRDefault="004469EC" w:rsidP="004469EC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 w:rsidRPr="004469EC">
        <w:rPr>
          <w:rFonts w:ascii="Arial" w:hAnsi="Arial" w:cs="Arial"/>
          <w:b/>
          <w:sz w:val="72"/>
          <w:szCs w:val="72"/>
        </w:rPr>
        <w:t>(1) Want of Official Mark</w:t>
      </w:r>
    </w:p>
    <w:p w:rsidR="00F71A65" w:rsidRPr="009E092D" w:rsidRDefault="00F71A65" w:rsidP="00406C23">
      <w:pPr>
        <w:pBdr>
          <w:bottom w:val="single" w:sz="12" w:space="1" w:color="auto"/>
        </w:pBdr>
        <w:ind w:left="720"/>
        <w:rPr>
          <w:rFonts w:ascii="Arial" w:hAnsi="Arial" w:cs="Arial"/>
          <w:b/>
          <w:sz w:val="40"/>
          <w:szCs w:val="40"/>
        </w:rPr>
      </w:pPr>
    </w:p>
    <w:p w:rsidR="00084631" w:rsidRPr="009E092D" w:rsidRDefault="00084631" w:rsidP="00DD6741">
      <w:pPr>
        <w:jc w:val="center"/>
        <w:rPr>
          <w:rFonts w:ascii="Arial" w:hAnsi="Arial" w:cs="Arial"/>
          <w:b/>
        </w:rPr>
      </w:pPr>
    </w:p>
    <w:p w:rsidR="006F6DE3" w:rsidRPr="009E092D" w:rsidRDefault="006F6DE3" w:rsidP="00DD6741">
      <w:pPr>
        <w:jc w:val="center"/>
        <w:rPr>
          <w:rFonts w:ascii="Arial" w:hAnsi="Arial" w:cs="Arial"/>
          <w:b/>
        </w:rPr>
      </w:pPr>
    </w:p>
    <w:p w:rsidR="004469EC" w:rsidRPr="00503F4D" w:rsidRDefault="00DD6741" w:rsidP="00503F4D">
      <w:pPr>
        <w:jc w:val="center"/>
        <w:rPr>
          <w:rFonts w:ascii="Arial" w:hAnsi="Arial" w:cs="Arial"/>
          <w:b/>
          <w:caps/>
          <w:sz w:val="52"/>
          <w:szCs w:val="52"/>
        </w:rPr>
      </w:pPr>
      <w:r w:rsidRPr="009E092D">
        <w:rPr>
          <w:rFonts w:ascii="Arial" w:hAnsi="Arial" w:cs="Arial"/>
          <w:b/>
          <w:caps/>
          <w:sz w:val="52"/>
          <w:szCs w:val="52"/>
        </w:rPr>
        <w:t xml:space="preserve">Seal the </w:t>
      </w:r>
      <w:r w:rsidR="00DE5E64">
        <w:rPr>
          <w:rFonts w:ascii="Arial" w:hAnsi="Arial" w:cs="Arial"/>
          <w:b/>
          <w:caps/>
          <w:sz w:val="52"/>
          <w:szCs w:val="52"/>
        </w:rPr>
        <w:t>PACKET</w:t>
      </w:r>
    </w:p>
    <w:p w:rsidR="004469EC" w:rsidRPr="009E092D" w:rsidRDefault="004469EC" w:rsidP="00084631">
      <w:pPr>
        <w:jc w:val="right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br w:type="page"/>
      </w:r>
    </w:p>
    <w:p w:rsidR="005B5C18" w:rsidRPr="009F2C0B" w:rsidRDefault="00E432F7" w:rsidP="005B5C18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lastRenderedPageBreak/>
        <w:t>European Union</w:t>
      </w:r>
      <w:r w:rsidR="005B5C18" w:rsidRPr="009F2C0B">
        <w:rPr>
          <w:rFonts w:ascii="Arial" w:hAnsi="Arial" w:cs="Arial"/>
          <w:b/>
          <w:sz w:val="60"/>
          <w:szCs w:val="60"/>
        </w:rPr>
        <w:t xml:space="preserve"> </w:t>
      </w:r>
      <w:r w:rsidR="005B5C18">
        <w:rPr>
          <w:rFonts w:ascii="Arial" w:hAnsi="Arial" w:cs="Arial"/>
          <w:b/>
          <w:sz w:val="60"/>
          <w:szCs w:val="60"/>
        </w:rPr>
        <w:t>Referendum</w:t>
      </w:r>
    </w:p>
    <w:p w:rsidR="005B5C18" w:rsidRPr="009F2C0B" w:rsidRDefault="005B5C18" w:rsidP="005B5C18">
      <w:pPr>
        <w:jc w:val="center"/>
        <w:rPr>
          <w:rFonts w:ascii="Arial" w:hAnsi="Arial"/>
          <w:b/>
          <w:sz w:val="60"/>
          <w:szCs w:val="6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8"/>
        <w:gridCol w:w="9240"/>
      </w:tblGrid>
      <w:tr w:rsidR="005B5C18" w:rsidRPr="00AF0CC6" w:rsidTr="00E948C4">
        <w:tc>
          <w:tcPr>
            <w:tcW w:w="5328" w:type="dxa"/>
          </w:tcPr>
          <w:p w:rsidR="005B5C18" w:rsidRPr="00AF0CC6" w:rsidRDefault="005B5C18" w:rsidP="00E948C4">
            <w:pPr>
              <w:rPr>
                <w:rFonts w:ascii="Arial" w:hAnsi="Arial"/>
                <w:b/>
                <w:sz w:val="40"/>
              </w:rPr>
            </w:pPr>
          </w:p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Local Authority Area</w:t>
            </w:r>
          </w:p>
        </w:tc>
        <w:tc>
          <w:tcPr>
            <w:tcW w:w="9240" w:type="dxa"/>
          </w:tcPr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5B5C18" w:rsidRPr="00AF0CC6" w:rsidTr="00E948C4">
        <w:tc>
          <w:tcPr>
            <w:tcW w:w="5328" w:type="dxa"/>
          </w:tcPr>
          <w:p w:rsidR="005B5C18" w:rsidRPr="00084631" w:rsidRDefault="005B5C18" w:rsidP="00E948C4">
            <w:pPr>
              <w:rPr>
                <w:rFonts w:ascii="Arial" w:hAnsi="Arial"/>
                <w:b/>
                <w:sz w:val="40"/>
                <w:szCs w:val="40"/>
              </w:rPr>
            </w:pPr>
          </w:p>
          <w:p w:rsidR="005B5C18" w:rsidRPr="00560B25" w:rsidRDefault="005B5C18" w:rsidP="00E948C4">
            <w:pPr>
              <w:rPr>
                <w:rFonts w:ascii="Arial" w:hAnsi="Arial"/>
                <w:b/>
                <w:sz w:val="40"/>
                <w:szCs w:val="40"/>
              </w:rPr>
            </w:pPr>
            <w:r w:rsidRPr="00560B25">
              <w:rPr>
                <w:rFonts w:ascii="Arial" w:hAnsi="Arial" w:cs="Arial"/>
                <w:b/>
                <w:sz w:val="40"/>
                <w:szCs w:val="40"/>
              </w:rPr>
              <w:t>Date of Referendum</w:t>
            </w:r>
          </w:p>
        </w:tc>
        <w:tc>
          <w:tcPr>
            <w:tcW w:w="9240" w:type="dxa"/>
          </w:tcPr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40"/>
              </w:rPr>
            </w:pPr>
          </w:p>
          <w:p w:rsidR="005B5C18" w:rsidRPr="00215455" w:rsidRDefault="006C7600" w:rsidP="00E432F7">
            <w:pPr>
              <w:rPr>
                <w:rFonts w:ascii="Arial" w:hAnsi="Arial"/>
                <w:b/>
                <w:sz w:val="40"/>
                <w:szCs w:val="40"/>
              </w:rPr>
            </w:pPr>
            <w:r>
              <w:rPr>
                <w:rFonts w:ascii="Arial" w:hAnsi="Arial"/>
                <w:b/>
                <w:sz w:val="40"/>
                <w:szCs w:val="40"/>
              </w:rPr>
              <w:t>Thursday 23 June 2016</w:t>
            </w:r>
          </w:p>
        </w:tc>
      </w:tr>
    </w:tbl>
    <w:p w:rsidR="005B5C18" w:rsidRDefault="005B5C18" w:rsidP="005B5C18">
      <w:pPr>
        <w:rPr>
          <w:rFonts w:ascii="Arial" w:hAnsi="Arial"/>
          <w:b/>
          <w:caps/>
          <w:sz w:val="40"/>
        </w:rPr>
      </w:pPr>
    </w:p>
    <w:p w:rsidR="00672E03" w:rsidRDefault="00672E03" w:rsidP="00084631">
      <w:pPr>
        <w:ind w:left="720"/>
        <w:jc w:val="center"/>
        <w:rPr>
          <w:rFonts w:ascii="Arial" w:hAnsi="Arial" w:cs="Arial"/>
          <w:b/>
          <w:sz w:val="72"/>
          <w:szCs w:val="72"/>
        </w:rPr>
      </w:pPr>
    </w:p>
    <w:p w:rsidR="00084631" w:rsidRPr="00084631" w:rsidRDefault="00084631" w:rsidP="00084631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 w:rsidRPr="00084631">
        <w:rPr>
          <w:rFonts w:ascii="Arial" w:hAnsi="Arial" w:cs="Arial"/>
          <w:b/>
          <w:sz w:val="72"/>
          <w:szCs w:val="72"/>
        </w:rPr>
        <w:t>REJECTED BALLOT PAPERS</w:t>
      </w:r>
    </w:p>
    <w:p w:rsidR="004469EC" w:rsidRDefault="004469EC" w:rsidP="004469EC">
      <w:pPr>
        <w:ind w:left="720"/>
        <w:rPr>
          <w:rFonts w:ascii="Arial" w:hAnsi="Arial" w:cs="Arial"/>
          <w:b/>
        </w:rPr>
      </w:pPr>
    </w:p>
    <w:p w:rsidR="004469EC" w:rsidRPr="004469EC" w:rsidRDefault="004469EC" w:rsidP="004469EC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 w:rsidRPr="004469EC">
        <w:rPr>
          <w:rFonts w:ascii="Arial" w:hAnsi="Arial" w:cs="Arial"/>
          <w:b/>
          <w:sz w:val="72"/>
          <w:szCs w:val="72"/>
        </w:rPr>
        <w:t>(</w:t>
      </w:r>
      <w:r>
        <w:rPr>
          <w:rFonts w:ascii="Arial" w:hAnsi="Arial" w:cs="Arial"/>
          <w:b/>
          <w:sz w:val="72"/>
          <w:szCs w:val="72"/>
        </w:rPr>
        <w:t>2</w:t>
      </w:r>
      <w:r w:rsidRPr="004469EC">
        <w:rPr>
          <w:rFonts w:ascii="Arial" w:hAnsi="Arial" w:cs="Arial"/>
          <w:b/>
          <w:sz w:val="72"/>
          <w:szCs w:val="72"/>
        </w:rPr>
        <w:t xml:space="preserve">) </w:t>
      </w:r>
      <w:r>
        <w:rPr>
          <w:rFonts w:ascii="Arial" w:hAnsi="Arial" w:cs="Arial"/>
          <w:b/>
          <w:sz w:val="72"/>
          <w:szCs w:val="72"/>
        </w:rPr>
        <w:t xml:space="preserve">Voting for </w:t>
      </w:r>
      <w:r w:rsidR="000C076E">
        <w:rPr>
          <w:rFonts w:ascii="Arial" w:hAnsi="Arial" w:cs="Arial"/>
          <w:b/>
          <w:sz w:val="72"/>
          <w:szCs w:val="72"/>
        </w:rPr>
        <w:t>both answers</w:t>
      </w:r>
    </w:p>
    <w:p w:rsidR="00084631" w:rsidRPr="009E092D" w:rsidRDefault="00084631" w:rsidP="00084631">
      <w:pPr>
        <w:pBdr>
          <w:bottom w:val="single" w:sz="12" w:space="1" w:color="auto"/>
        </w:pBdr>
        <w:ind w:left="720"/>
        <w:rPr>
          <w:rFonts w:ascii="Arial" w:hAnsi="Arial" w:cs="Arial"/>
          <w:b/>
          <w:sz w:val="40"/>
          <w:szCs w:val="40"/>
        </w:rPr>
      </w:pPr>
    </w:p>
    <w:p w:rsidR="00084631" w:rsidRPr="009E092D" w:rsidRDefault="00084631" w:rsidP="00084631">
      <w:pPr>
        <w:jc w:val="center"/>
        <w:rPr>
          <w:rFonts w:ascii="Arial" w:hAnsi="Arial" w:cs="Arial"/>
          <w:b/>
        </w:rPr>
      </w:pPr>
    </w:p>
    <w:p w:rsidR="00084631" w:rsidRPr="009E092D" w:rsidRDefault="00084631" w:rsidP="00084631">
      <w:pPr>
        <w:jc w:val="center"/>
        <w:rPr>
          <w:rFonts w:ascii="Arial" w:hAnsi="Arial" w:cs="Arial"/>
          <w:b/>
        </w:rPr>
      </w:pPr>
    </w:p>
    <w:p w:rsidR="00084631" w:rsidRPr="009E092D" w:rsidRDefault="00084631" w:rsidP="00084631">
      <w:pPr>
        <w:jc w:val="center"/>
        <w:rPr>
          <w:rFonts w:ascii="Arial" w:hAnsi="Arial" w:cs="Arial"/>
          <w:b/>
          <w:caps/>
          <w:sz w:val="52"/>
          <w:szCs w:val="52"/>
        </w:rPr>
      </w:pPr>
      <w:r w:rsidRPr="009E092D">
        <w:rPr>
          <w:rFonts w:ascii="Arial" w:hAnsi="Arial" w:cs="Arial"/>
          <w:b/>
          <w:caps/>
          <w:sz w:val="52"/>
          <w:szCs w:val="52"/>
        </w:rPr>
        <w:t xml:space="preserve">Seal the </w:t>
      </w:r>
      <w:r>
        <w:rPr>
          <w:rFonts w:ascii="Arial" w:hAnsi="Arial" w:cs="Arial"/>
          <w:b/>
          <w:caps/>
          <w:sz w:val="52"/>
          <w:szCs w:val="52"/>
        </w:rPr>
        <w:t>PACKET</w:t>
      </w:r>
    </w:p>
    <w:p w:rsidR="004469EC" w:rsidRPr="009E092D" w:rsidRDefault="00503F4D" w:rsidP="004469EC">
      <w:pPr>
        <w:jc w:val="center"/>
        <w:rPr>
          <w:rFonts w:ascii="Arial" w:hAnsi="Arial" w:cs="Arial"/>
          <w:b/>
          <w:caps/>
        </w:rPr>
      </w:pPr>
      <w:r>
        <w:rPr>
          <w:rFonts w:ascii="Arial" w:hAnsi="Arial" w:cs="Arial"/>
          <w:b/>
          <w:caps/>
        </w:rPr>
        <w:br w:type="page"/>
      </w:r>
    </w:p>
    <w:p w:rsidR="004469EC" w:rsidRPr="009E092D" w:rsidRDefault="004469EC" w:rsidP="00084631">
      <w:pPr>
        <w:jc w:val="right"/>
        <w:rPr>
          <w:rFonts w:ascii="Arial" w:hAnsi="Arial" w:cs="Arial"/>
          <w:b/>
          <w:caps/>
        </w:rPr>
      </w:pPr>
    </w:p>
    <w:p w:rsidR="005B5C18" w:rsidRPr="009F2C0B" w:rsidRDefault="00E432F7" w:rsidP="005B5C18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European Union</w:t>
      </w:r>
      <w:r w:rsidR="005B5C18" w:rsidRPr="009F2C0B">
        <w:rPr>
          <w:rFonts w:ascii="Arial" w:hAnsi="Arial" w:cs="Arial"/>
          <w:b/>
          <w:sz w:val="60"/>
          <w:szCs w:val="60"/>
        </w:rPr>
        <w:t xml:space="preserve"> </w:t>
      </w:r>
      <w:r w:rsidR="005B5C18">
        <w:rPr>
          <w:rFonts w:ascii="Arial" w:hAnsi="Arial" w:cs="Arial"/>
          <w:b/>
          <w:sz w:val="60"/>
          <w:szCs w:val="60"/>
        </w:rPr>
        <w:t>Referendum</w:t>
      </w:r>
    </w:p>
    <w:p w:rsidR="005B5C18" w:rsidRPr="009F2C0B" w:rsidRDefault="005B5C18" w:rsidP="005B5C18">
      <w:pPr>
        <w:jc w:val="center"/>
        <w:rPr>
          <w:rFonts w:ascii="Arial" w:hAnsi="Arial"/>
          <w:b/>
          <w:sz w:val="60"/>
          <w:szCs w:val="6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8"/>
        <w:gridCol w:w="9240"/>
      </w:tblGrid>
      <w:tr w:rsidR="005B5C18" w:rsidRPr="00AF0CC6" w:rsidTr="00E948C4">
        <w:tc>
          <w:tcPr>
            <w:tcW w:w="5328" w:type="dxa"/>
          </w:tcPr>
          <w:p w:rsidR="005B5C18" w:rsidRPr="00AF0CC6" w:rsidRDefault="005B5C18" w:rsidP="00E948C4">
            <w:pPr>
              <w:rPr>
                <w:rFonts w:ascii="Arial" w:hAnsi="Arial"/>
                <w:b/>
                <w:sz w:val="40"/>
              </w:rPr>
            </w:pPr>
          </w:p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Local Authority Area</w:t>
            </w:r>
          </w:p>
        </w:tc>
        <w:tc>
          <w:tcPr>
            <w:tcW w:w="9240" w:type="dxa"/>
          </w:tcPr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5B5C18" w:rsidRPr="00AF0CC6" w:rsidTr="00E948C4">
        <w:tc>
          <w:tcPr>
            <w:tcW w:w="5328" w:type="dxa"/>
          </w:tcPr>
          <w:p w:rsidR="005B5C18" w:rsidRPr="00084631" w:rsidRDefault="005B5C18" w:rsidP="00E948C4">
            <w:pPr>
              <w:rPr>
                <w:rFonts w:ascii="Arial" w:hAnsi="Arial"/>
                <w:b/>
                <w:sz w:val="40"/>
                <w:szCs w:val="40"/>
              </w:rPr>
            </w:pPr>
          </w:p>
          <w:p w:rsidR="005B5C18" w:rsidRPr="00560B25" w:rsidRDefault="005B5C18" w:rsidP="00E948C4">
            <w:pPr>
              <w:rPr>
                <w:rFonts w:ascii="Arial" w:hAnsi="Arial"/>
                <w:b/>
                <w:sz w:val="40"/>
                <w:szCs w:val="40"/>
              </w:rPr>
            </w:pPr>
            <w:r w:rsidRPr="00560B25">
              <w:rPr>
                <w:rFonts w:ascii="Arial" w:hAnsi="Arial" w:cs="Arial"/>
                <w:b/>
                <w:sz w:val="40"/>
                <w:szCs w:val="40"/>
              </w:rPr>
              <w:t>Date of Referendum</w:t>
            </w:r>
          </w:p>
        </w:tc>
        <w:tc>
          <w:tcPr>
            <w:tcW w:w="9240" w:type="dxa"/>
          </w:tcPr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40"/>
              </w:rPr>
            </w:pPr>
          </w:p>
          <w:p w:rsidR="005B5C18" w:rsidRPr="00215455" w:rsidRDefault="006C7600" w:rsidP="00E432F7">
            <w:pPr>
              <w:rPr>
                <w:rFonts w:ascii="Arial" w:hAnsi="Arial"/>
                <w:b/>
                <w:sz w:val="40"/>
                <w:szCs w:val="40"/>
              </w:rPr>
            </w:pPr>
            <w:r>
              <w:rPr>
                <w:rFonts w:ascii="Arial" w:hAnsi="Arial"/>
                <w:b/>
                <w:sz w:val="40"/>
                <w:szCs w:val="40"/>
              </w:rPr>
              <w:t>Thursday 23 June 2016</w:t>
            </w:r>
          </w:p>
        </w:tc>
      </w:tr>
    </w:tbl>
    <w:p w:rsidR="005B5C18" w:rsidRDefault="005B5C18" w:rsidP="005B5C18">
      <w:pPr>
        <w:rPr>
          <w:rFonts w:ascii="Arial" w:hAnsi="Arial"/>
          <w:b/>
          <w:caps/>
          <w:sz w:val="40"/>
        </w:rPr>
      </w:pPr>
    </w:p>
    <w:p w:rsidR="00672E03" w:rsidRDefault="00672E03" w:rsidP="004469EC">
      <w:pPr>
        <w:ind w:left="720"/>
        <w:jc w:val="center"/>
        <w:rPr>
          <w:rFonts w:ascii="Arial" w:hAnsi="Arial" w:cs="Arial"/>
          <w:b/>
          <w:sz w:val="72"/>
          <w:szCs w:val="72"/>
        </w:rPr>
      </w:pPr>
    </w:p>
    <w:p w:rsidR="004469EC" w:rsidRPr="00BE5487" w:rsidRDefault="004469EC" w:rsidP="004469EC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 w:rsidRPr="00BE5487">
        <w:rPr>
          <w:rFonts w:ascii="Arial" w:hAnsi="Arial" w:cs="Arial"/>
          <w:b/>
          <w:sz w:val="72"/>
          <w:szCs w:val="72"/>
        </w:rPr>
        <w:t>REJECTED BALLOT PAPERS</w:t>
      </w:r>
    </w:p>
    <w:p w:rsidR="004469EC" w:rsidRPr="009E092D" w:rsidRDefault="004469EC" w:rsidP="004469EC">
      <w:pPr>
        <w:ind w:left="720"/>
        <w:rPr>
          <w:rFonts w:ascii="Arial" w:hAnsi="Arial" w:cs="Arial"/>
          <w:b/>
        </w:rPr>
      </w:pPr>
    </w:p>
    <w:p w:rsidR="004469EC" w:rsidRDefault="004469EC" w:rsidP="004469EC">
      <w:pPr>
        <w:ind w:left="720"/>
        <w:rPr>
          <w:rFonts w:ascii="Arial" w:hAnsi="Arial" w:cs="Arial"/>
          <w:b/>
        </w:rPr>
      </w:pPr>
    </w:p>
    <w:p w:rsidR="004469EC" w:rsidRPr="004469EC" w:rsidRDefault="004469EC" w:rsidP="004469EC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(3</w:t>
      </w:r>
      <w:r w:rsidRPr="004469EC">
        <w:rPr>
          <w:rFonts w:ascii="Arial" w:hAnsi="Arial" w:cs="Arial"/>
          <w:b/>
          <w:sz w:val="72"/>
          <w:szCs w:val="72"/>
        </w:rPr>
        <w:t xml:space="preserve">) </w:t>
      </w:r>
      <w:r>
        <w:rPr>
          <w:rFonts w:ascii="Arial" w:hAnsi="Arial" w:cs="Arial"/>
          <w:b/>
          <w:sz w:val="72"/>
          <w:szCs w:val="72"/>
        </w:rPr>
        <w:t>Writing or mark by which voter could be identified</w:t>
      </w:r>
    </w:p>
    <w:p w:rsidR="00084631" w:rsidRPr="009E092D" w:rsidRDefault="00084631" w:rsidP="00084631">
      <w:pPr>
        <w:pBdr>
          <w:bottom w:val="single" w:sz="12" w:space="1" w:color="auto"/>
        </w:pBdr>
        <w:ind w:left="720"/>
        <w:rPr>
          <w:rFonts w:ascii="Arial" w:hAnsi="Arial" w:cs="Arial"/>
          <w:b/>
          <w:sz w:val="40"/>
          <w:szCs w:val="40"/>
        </w:rPr>
      </w:pPr>
    </w:p>
    <w:p w:rsidR="00084631" w:rsidRPr="009E092D" w:rsidRDefault="00084631" w:rsidP="00084631">
      <w:pPr>
        <w:jc w:val="center"/>
        <w:rPr>
          <w:rFonts w:ascii="Arial" w:hAnsi="Arial" w:cs="Arial"/>
          <w:b/>
        </w:rPr>
      </w:pPr>
    </w:p>
    <w:p w:rsidR="00084631" w:rsidRPr="009E092D" w:rsidRDefault="00084631" w:rsidP="00084631">
      <w:pPr>
        <w:jc w:val="center"/>
        <w:rPr>
          <w:rFonts w:ascii="Arial" w:hAnsi="Arial" w:cs="Arial"/>
          <w:b/>
        </w:rPr>
      </w:pPr>
    </w:p>
    <w:p w:rsidR="00084631" w:rsidRPr="009E092D" w:rsidRDefault="00084631" w:rsidP="00084631">
      <w:pPr>
        <w:jc w:val="center"/>
        <w:rPr>
          <w:rFonts w:ascii="Arial" w:hAnsi="Arial" w:cs="Arial"/>
          <w:b/>
          <w:caps/>
          <w:sz w:val="52"/>
          <w:szCs w:val="52"/>
        </w:rPr>
      </w:pPr>
      <w:r w:rsidRPr="009E092D">
        <w:rPr>
          <w:rFonts w:ascii="Arial" w:hAnsi="Arial" w:cs="Arial"/>
          <w:b/>
          <w:caps/>
          <w:sz w:val="52"/>
          <w:szCs w:val="52"/>
        </w:rPr>
        <w:t xml:space="preserve">Seal the </w:t>
      </w:r>
      <w:r>
        <w:rPr>
          <w:rFonts w:ascii="Arial" w:hAnsi="Arial" w:cs="Arial"/>
          <w:b/>
          <w:caps/>
          <w:sz w:val="52"/>
          <w:szCs w:val="52"/>
        </w:rPr>
        <w:t>PACKET</w:t>
      </w:r>
    </w:p>
    <w:p w:rsidR="004469EC" w:rsidRPr="009E092D" w:rsidRDefault="004469EC" w:rsidP="004469EC">
      <w:pPr>
        <w:jc w:val="center"/>
        <w:rPr>
          <w:rFonts w:ascii="Arial" w:hAnsi="Arial" w:cs="Arial"/>
          <w:b/>
          <w:caps/>
        </w:rPr>
      </w:pPr>
    </w:p>
    <w:p w:rsidR="004469EC" w:rsidRPr="009E092D" w:rsidRDefault="004469EC" w:rsidP="00084631">
      <w:pPr>
        <w:jc w:val="right"/>
        <w:rPr>
          <w:rFonts w:ascii="Arial" w:hAnsi="Arial" w:cs="Arial"/>
          <w:b/>
          <w:caps/>
        </w:rPr>
      </w:pPr>
    </w:p>
    <w:p w:rsidR="005B5C18" w:rsidRPr="009F2C0B" w:rsidRDefault="00E432F7" w:rsidP="005B5C18">
      <w:pPr>
        <w:pStyle w:val="BodyText"/>
        <w:tabs>
          <w:tab w:val="left" w:pos="1584"/>
          <w:tab w:val="left" w:pos="2304"/>
          <w:tab w:val="left" w:pos="3024"/>
          <w:tab w:val="left" w:pos="3744"/>
          <w:tab w:val="left" w:pos="4464"/>
          <w:tab w:val="left" w:pos="5184"/>
          <w:tab w:val="left" w:pos="5904"/>
          <w:tab w:val="left" w:pos="6624"/>
          <w:tab w:val="left" w:pos="7344"/>
          <w:tab w:val="left" w:pos="8064"/>
          <w:tab w:val="left" w:pos="8784"/>
          <w:tab w:val="left" w:pos="9504"/>
        </w:tabs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lastRenderedPageBreak/>
        <w:t>European Union</w:t>
      </w:r>
      <w:r w:rsidR="005B5C18" w:rsidRPr="009F2C0B">
        <w:rPr>
          <w:rFonts w:ascii="Arial" w:hAnsi="Arial" w:cs="Arial"/>
          <w:b/>
          <w:sz w:val="60"/>
          <w:szCs w:val="60"/>
        </w:rPr>
        <w:t xml:space="preserve"> </w:t>
      </w:r>
      <w:r w:rsidR="005B5C18">
        <w:rPr>
          <w:rFonts w:ascii="Arial" w:hAnsi="Arial" w:cs="Arial"/>
          <w:b/>
          <w:sz w:val="60"/>
          <w:szCs w:val="60"/>
        </w:rPr>
        <w:t>Referendum</w:t>
      </w:r>
    </w:p>
    <w:p w:rsidR="005B5C18" w:rsidRPr="009F2C0B" w:rsidRDefault="005B5C18" w:rsidP="005B5C18">
      <w:pPr>
        <w:jc w:val="center"/>
        <w:rPr>
          <w:rFonts w:ascii="Arial" w:hAnsi="Arial"/>
          <w:b/>
          <w:sz w:val="60"/>
          <w:szCs w:val="6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8"/>
        <w:gridCol w:w="9240"/>
      </w:tblGrid>
      <w:tr w:rsidR="005B5C18" w:rsidRPr="00AF0CC6" w:rsidTr="00E948C4">
        <w:tc>
          <w:tcPr>
            <w:tcW w:w="5328" w:type="dxa"/>
          </w:tcPr>
          <w:p w:rsidR="005B5C18" w:rsidRPr="00AF0CC6" w:rsidRDefault="005B5C18" w:rsidP="00E948C4">
            <w:pPr>
              <w:rPr>
                <w:rFonts w:ascii="Arial" w:hAnsi="Arial"/>
                <w:b/>
                <w:sz w:val="40"/>
              </w:rPr>
            </w:pPr>
          </w:p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Local Authority Area</w:t>
            </w:r>
          </w:p>
        </w:tc>
        <w:tc>
          <w:tcPr>
            <w:tcW w:w="9240" w:type="dxa"/>
          </w:tcPr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16"/>
                <w:szCs w:val="16"/>
              </w:rPr>
            </w:pPr>
          </w:p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56"/>
                <w:szCs w:val="56"/>
              </w:rPr>
            </w:pPr>
          </w:p>
        </w:tc>
      </w:tr>
      <w:tr w:rsidR="005B5C18" w:rsidRPr="00AF0CC6" w:rsidTr="00E948C4">
        <w:tc>
          <w:tcPr>
            <w:tcW w:w="5328" w:type="dxa"/>
          </w:tcPr>
          <w:p w:rsidR="005B5C18" w:rsidRPr="00084631" w:rsidRDefault="005B5C18" w:rsidP="00E948C4">
            <w:pPr>
              <w:rPr>
                <w:rFonts w:ascii="Arial" w:hAnsi="Arial"/>
                <w:b/>
                <w:sz w:val="40"/>
                <w:szCs w:val="40"/>
              </w:rPr>
            </w:pPr>
          </w:p>
          <w:p w:rsidR="005B5C18" w:rsidRPr="00560B25" w:rsidRDefault="005B5C18" w:rsidP="00E948C4">
            <w:pPr>
              <w:rPr>
                <w:rFonts w:ascii="Arial" w:hAnsi="Arial"/>
                <w:b/>
                <w:sz w:val="40"/>
                <w:szCs w:val="40"/>
              </w:rPr>
            </w:pPr>
            <w:r w:rsidRPr="00560B25">
              <w:rPr>
                <w:rFonts w:ascii="Arial" w:hAnsi="Arial" w:cs="Arial"/>
                <w:b/>
                <w:sz w:val="40"/>
                <w:szCs w:val="40"/>
              </w:rPr>
              <w:t>Date of Referendum</w:t>
            </w:r>
          </w:p>
        </w:tc>
        <w:tc>
          <w:tcPr>
            <w:tcW w:w="9240" w:type="dxa"/>
          </w:tcPr>
          <w:p w:rsidR="005B5C18" w:rsidRPr="00AF0CC6" w:rsidRDefault="005B5C18" w:rsidP="00E948C4">
            <w:pPr>
              <w:rPr>
                <w:rFonts w:ascii="Arial" w:hAnsi="Arial"/>
                <w:b/>
                <w:caps/>
                <w:sz w:val="40"/>
              </w:rPr>
            </w:pPr>
          </w:p>
          <w:p w:rsidR="005B5C18" w:rsidRPr="00215455" w:rsidRDefault="006C7600" w:rsidP="00E432F7">
            <w:pPr>
              <w:rPr>
                <w:rFonts w:ascii="Arial" w:hAnsi="Arial"/>
                <w:b/>
                <w:sz w:val="40"/>
                <w:szCs w:val="40"/>
              </w:rPr>
            </w:pPr>
            <w:r>
              <w:rPr>
                <w:rFonts w:ascii="Arial" w:hAnsi="Arial"/>
                <w:b/>
                <w:sz w:val="40"/>
                <w:szCs w:val="40"/>
              </w:rPr>
              <w:t>Thursday 23 June 2016</w:t>
            </w:r>
          </w:p>
        </w:tc>
      </w:tr>
    </w:tbl>
    <w:p w:rsidR="005B5C18" w:rsidRDefault="005B5C18" w:rsidP="005B5C18">
      <w:pPr>
        <w:rPr>
          <w:rFonts w:ascii="Arial" w:hAnsi="Arial"/>
          <w:b/>
          <w:caps/>
          <w:sz w:val="40"/>
        </w:rPr>
      </w:pPr>
    </w:p>
    <w:p w:rsidR="00672E03" w:rsidRDefault="00672E03" w:rsidP="00084631">
      <w:pPr>
        <w:ind w:left="720"/>
        <w:jc w:val="center"/>
        <w:rPr>
          <w:rFonts w:ascii="Arial" w:hAnsi="Arial" w:cs="Arial"/>
          <w:b/>
          <w:sz w:val="72"/>
          <w:szCs w:val="72"/>
        </w:rPr>
      </w:pPr>
    </w:p>
    <w:p w:rsidR="00084631" w:rsidRPr="00BE5487" w:rsidRDefault="00084631" w:rsidP="00084631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 w:rsidRPr="00BE5487">
        <w:rPr>
          <w:rFonts w:ascii="Arial" w:hAnsi="Arial" w:cs="Arial"/>
          <w:b/>
          <w:sz w:val="72"/>
          <w:szCs w:val="72"/>
        </w:rPr>
        <w:t>REJECTED BALLOT PAPERS</w:t>
      </w:r>
    </w:p>
    <w:p w:rsidR="004469EC" w:rsidRPr="009E092D" w:rsidRDefault="004469EC" w:rsidP="004469EC">
      <w:pPr>
        <w:ind w:left="720"/>
        <w:rPr>
          <w:rFonts w:ascii="Arial" w:hAnsi="Arial" w:cs="Arial"/>
          <w:b/>
        </w:rPr>
      </w:pPr>
    </w:p>
    <w:p w:rsidR="004469EC" w:rsidRDefault="004469EC" w:rsidP="004469EC">
      <w:pPr>
        <w:ind w:left="720"/>
        <w:rPr>
          <w:rFonts w:ascii="Arial" w:hAnsi="Arial" w:cs="Arial"/>
          <w:b/>
        </w:rPr>
      </w:pPr>
    </w:p>
    <w:p w:rsidR="004469EC" w:rsidRPr="004469EC" w:rsidRDefault="004469EC" w:rsidP="004469EC">
      <w:pPr>
        <w:ind w:left="720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(4</w:t>
      </w:r>
      <w:r w:rsidRPr="004469EC">
        <w:rPr>
          <w:rFonts w:ascii="Arial" w:hAnsi="Arial" w:cs="Arial"/>
          <w:b/>
          <w:sz w:val="72"/>
          <w:szCs w:val="72"/>
        </w:rPr>
        <w:t xml:space="preserve">) </w:t>
      </w:r>
      <w:r>
        <w:rPr>
          <w:rFonts w:ascii="Arial" w:hAnsi="Arial" w:cs="Arial"/>
          <w:b/>
          <w:sz w:val="72"/>
          <w:szCs w:val="72"/>
        </w:rPr>
        <w:t>Unmarked or void for Uncertainty</w:t>
      </w:r>
    </w:p>
    <w:p w:rsidR="004469EC" w:rsidRPr="009E092D" w:rsidRDefault="004469EC" w:rsidP="004469EC">
      <w:pPr>
        <w:ind w:left="720"/>
        <w:rPr>
          <w:rFonts w:ascii="Arial" w:hAnsi="Arial" w:cs="Arial"/>
          <w:b/>
          <w:sz w:val="40"/>
          <w:szCs w:val="40"/>
        </w:rPr>
      </w:pPr>
    </w:p>
    <w:p w:rsidR="00084631" w:rsidRPr="009E092D" w:rsidRDefault="00084631" w:rsidP="00084631">
      <w:pPr>
        <w:pBdr>
          <w:bottom w:val="single" w:sz="12" w:space="1" w:color="auto"/>
        </w:pBdr>
        <w:ind w:left="720"/>
        <w:rPr>
          <w:rFonts w:ascii="Arial" w:hAnsi="Arial" w:cs="Arial"/>
          <w:b/>
          <w:sz w:val="40"/>
          <w:szCs w:val="40"/>
        </w:rPr>
      </w:pPr>
    </w:p>
    <w:p w:rsidR="00084631" w:rsidRPr="009E092D" w:rsidRDefault="00084631" w:rsidP="00084631">
      <w:pPr>
        <w:jc w:val="center"/>
        <w:rPr>
          <w:rFonts w:ascii="Arial" w:hAnsi="Arial" w:cs="Arial"/>
          <w:b/>
        </w:rPr>
      </w:pPr>
    </w:p>
    <w:p w:rsidR="00084631" w:rsidRPr="009E092D" w:rsidRDefault="00084631" w:rsidP="00084631">
      <w:pPr>
        <w:jc w:val="center"/>
        <w:rPr>
          <w:rFonts w:ascii="Arial" w:hAnsi="Arial" w:cs="Arial"/>
          <w:b/>
        </w:rPr>
      </w:pPr>
    </w:p>
    <w:p w:rsidR="00084631" w:rsidRPr="009E092D" w:rsidRDefault="00084631" w:rsidP="00084631">
      <w:pPr>
        <w:jc w:val="center"/>
        <w:rPr>
          <w:rFonts w:ascii="Arial" w:hAnsi="Arial" w:cs="Arial"/>
          <w:b/>
          <w:caps/>
          <w:sz w:val="52"/>
          <w:szCs w:val="52"/>
        </w:rPr>
      </w:pPr>
      <w:r w:rsidRPr="009E092D">
        <w:rPr>
          <w:rFonts w:ascii="Arial" w:hAnsi="Arial" w:cs="Arial"/>
          <w:b/>
          <w:caps/>
          <w:sz w:val="52"/>
          <w:szCs w:val="52"/>
        </w:rPr>
        <w:t xml:space="preserve">Seal the </w:t>
      </w:r>
      <w:r>
        <w:rPr>
          <w:rFonts w:ascii="Arial" w:hAnsi="Arial" w:cs="Arial"/>
          <w:b/>
          <w:caps/>
          <w:sz w:val="52"/>
          <w:szCs w:val="52"/>
        </w:rPr>
        <w:t>PACKET</w:t>
      </w:r>
    </w:p>
    <w:p w:rsidR="004469EC" w:rsidRPr="009E092D" w:rsidRDefault="004469EC" w:rsidP="004469EC">
      <w:pPr>
        <w:jc w:val="center"/>
        <w:rPr>
          <w:rFonts w:ascii="Arial" w:hAnsi="Arial" w:cs="Arial"/>
          <w:b/>
          <w:caps/>
        </w:rPr>
      </w:pPr>
    </w:p>
    <w:p w:rsidR="004469EC" w:rsidRPr="009E092D" w:rsidRDefault="004469EC" w:rsidP="00484D44">
      <w:pPr>
        <w:rPr>
          <w:rFonts w:ascii="Arial" w:hAnsi="Arial" w:cs="Arial"/>
          <w:b/>
          <w:caps/>
        </w:rPr>
      </w:pPr>
    </w:p>
    <w:sectPr w:rsidR="004469EC" w:rsidRPr="009E092D" w:rsidSect="00F71A65">
      <w:footerReference w:type="default" r:id="rId7"/>
      <w:pgSz w:w="15840" w:h="12240" w:orient="landscape"/>
      <w:pgMar w:top="719" w:right="720" w:bottom="539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10E" w:rsidRDefault="0008410E">
      <w:r>
        <w:separator/>
      </w:r>
    </w:p>
  </w:endnote>
  <w:endnote w:type="continuationSeparator" w:id="0">
    <w:p w:rsidR="0008410E" w:rsidRDefault="00084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144" w:rsidRPr="007575D5" w:rsidRDefault="002D7F21">
    <w:pPr>
      <w:pStyle w:val="Footer"/>
      <w:rPr>
        <w:rFonts w:ascii="Arial" w:hAnsi="Arial" w:cs="Arial"/>
        <w:sz w:val="16"/>
        <w:szCs w:val="16"/>
      </w:rPr>
    </w:pPr>
    <w:r w:rsidRPr="007575D5">
      <w:rPr>
        <w:rFonts w:ascii="Arial" w:hAnsi="Arial" w:cs="Arial"/>
        <w:sz w:val="16"/>
        <w:szCs w:val="16"/>
      </w:rPr>
      <w:fldChar w:fldCharType="begin"/>
    </w:r>
    <w:r w:rsidR="00636144" w:rsidRPr="007575D5">
      <w:rPr>
        <w:rFonts w:ascii="Arial" w:hAnsi="Arial" w:cs="Arial"/>
        <w:sz w:val="16"/>
        <w:szCs w:val="16"/>
      </w:rPr>
      <w:instrText xml:space="preserve"> FILENAME </w:instrText>
    </w:r>
    <w:r w:rsidRPr="007575D5">
      <w:rPr>
        <w:rFonts w:ascii="Arial" w:hAnsi="Arial" w:cs="Arial"/>
        <w:sz w:val="16"/>
        <w:szCs w:val="16"/>
      </w:rPr>
      <w:fldChar w:fldCharType="separate"/>
    </w:r>
    <w:r w:rsidR="002C4993">
      <w:rPr>
        <w:rFonts w:ascii="Arial" w:hAnsi="Arial" w:cs="Arial"/>
        <w:noProof/>
        <w:sz w:val="16"/>
        <w:szCs w:val="16"/>
      </w:rPr>
      <w:t>Ct2-ALL-Rejected BP Packet (S)</w:t>
    </w:r>
    <w:r w:rsidRPr="007575D5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10E" w:rsidRDefault="0008410E">
      <w:r>
        <w:separator/>
      </w:r>
    </w:p>
  </w:footnote>
  <w:footnote w:type="continuationSeparator" w:id="0">
    <w:p w:rsidR="0008410E" w:rsidRDefault="000841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21E72"/>
    <w:rsid w:val="000319D6"/>
    <w:rsid w:val="000546C5"/>
    <w:rsid w:val="00054BE0"/>
    <w:rsid w:val="0008410E"/>
    <w:rsid w:val="00084631"/>
    <w:rsid w:val="000C076E"/>
    <w:rsid w:val="000C43FF"/>
    <w:rsid w:val="001C5639"/>
    <w:rsid w:val="002A21BD"/>
    <w:rsid w:val="002C4993"/>
    <w:rsid w:val="002D7F21"/>
    <w:rsid w:val="00323201"/>
    <w:rsid w:val="00356733"/>
    <w:rsid w:val="003B2059"/>
    <w:rsid w:val="00406C23"/>
    <w:rsid w:val="00441FB9"/>
    <w:rsid w:val="004469EC"/>
    <w:rsid w:val="00484D44"/>
    <w:rsid w:val="004A78F1"/>
    <w:rsid w:val="004F4C08"/>
    <w:rsid w:val="00503F4D"/>
    <w:rsid w:val="00512570"/>
    <w:rsid w:val="00560B25"/>
    <w:rsid w:val="005A2553"/>
    <w:rsid w:val="005B09C7"/>
    <w:rsid w:val="005B5C18"/>
    <w:rsid w:val="005D3B35"/>
    <w:rsid w:val="005E0577"/>
    <w:rsid w:val="00603AFB"/>
    <w:rsid w:val="00636144"/>
    <w:rsid w:val="00665675"/>
    <w:rsid w:val="00672E03"/>
    <w:rsid w:val="00680C39"/>
    <w:rsid w:val="006A6F3C"/>
    <w:rsid w:val="006B54E2"/>
    <w:rsid w:val="006C7600"/>
    <w:rsid w:val="006D15A1"/>
    <w:rsid w:val="006F6DE3"/>
    <w:rsid w:val="00725C24"/>
    <w:rsid w:val="00742896"/>
    <w:rsid w:val="00747051"/>
    <w:rsid w:val="007575D5"/>
    <w:rsid w:val="007742E2"/>
    <w:rsid w:val="00791C5D"/>
    <w:rsid w:val="007943E2"/>
    <w:rsid w:val="008241BA"/>
    <w:rsid w:val="008344C6"/>
    <w:rsid w:val="0084728D"/>
    <w:rsid w:val="00852AA1"/>
    <w:rsid w:val="008640CA"/>
    <w:rsid w:val="008B46CC"/>
    <w:rsid w:val="00921B34"/>
    <w:rsid w:val="00942847"/>
    <w:rsid w:val="00942FAB"/>
    <w:rsid w:val="00955B98"/>
    <w:rsid w:val="009E092D"/>
    <w:rsid w:val="009F2C0B"/>
    <w:rsid w:val="00A02431"/>
    <w:rsid w:val="00A6694E"/>
    <w:rsid w:val="00A73D9F"/>
    <w:rsid w:val="00AA77C4"/>
    <w:rsid w:val="00AE1DA3"/>
    <w:rsid w:val="00AE61AE"/>
    <w:rsid w:val="00B02003"/>
    <w:rsid w:val="00B12C2E"/>
    <w:rsid w:val="00B361B2"/>
    <w:rsid w:val="00B702E7"/>
    <w:rsid w:val="00BE1E33"/>
    <w:rsid w:val="00BE3B4A"/>
    <w:rsid w:val="00BE5487"/>
    <w:rsid w:val="00C74409"/>
    <w:rsid w:val="00C84664"/>
    <w:rsid w:val="00DA6F99"/>
    <w:rsid w:val="00DD6741"/>
    <w:rsid w:val="00DE5E64"/>
    <w:rsid w:val="00E3129A"/>
    <w:rsid w:val="00E432F7"/>
    <w:rsid w:val="00E72D07"/>
    <w:rsid w:val="00E948C4"/>
    <w:rsid w:val="00EC574C"/>
    <w:rsid w:val="00F23F21"/>
    <w:rsid w:val="00F31B8B"/>
    <w:rsid w:val="00F470AE"/>
    <w:rsid w:val="00F67D14"/>
    <w:rsid w:val="00F71A65"/>
    <w:rsid w:val="00F72FB9"/>
    <w:rsid w:val="00F808F6"/>
    <w:rsid w:val="00FF2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7F21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7575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575D5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054BE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560B25"/>
    <w:pPr>
      <w:widowControl w:val="0"/>
    </w:pPr>
    <w:rPr>
      <w:rFonts w:ascii="Gill Sans" w:hAnsi="Gill Sans"/>
      <w:snapToGrid w:val="0"/>
      <w:color w:val="00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560B25"/>
    <w:rPr>
      <w:rFonts w:ascii="Gill Sans" w:hAnsi="Gill Sans"/>
      <w:snapToGrid w:val="0"/>
      <w:color w:val="000000"/>
      <w:sz w:val="24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4</cp:revision>
  <cp:lastPrinted>2011-10-04T16:54:00Z</cp:lastPrinted>
  <dcterms:created xsi:type="dcterms:W3CDTF">2016-01-14T16:03:00Z</dcterms:created>
  <dcterms:modified xsi:type="dcterms:W3CDTF">2016-02-29T15:39:00Z</dcterms:modified>
</cp:coreProperties>
</file>